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30814" w14:textId="67DA9104" w:rsidR="00745489" w:rsidRDefault="00745489" w:rsidP="00745489">
      <w:pPr>
        <w:pStyle w:val="Recuodecorpodetexto"/>
        <w:spacing w:line="240" w:lineRule="auto"/>
        <w:ind w:firstLine="0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PROCESSO N. 410/2018 – DG/MP</w:t>
      </w:r>
    </w:p>
    <w:p w14:paraId="7BD9BD94" w14:textId="68DF85CB" w:rsidR="00745489" w:rsidRDefault="00745489" w:rsidP="00745489">
      <w:pPr>
        <w:pStyle w:val="Recuodecorpodetexto"/>
        <w:spacing w:line="240" w:lineRule="auto"/>
        <w:ind w:firstLine="0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EDITAL DE DESFAZIMENTO MPSP </w:t>
      </w:r>
      <w:r w:rsidR="00894652">
        <w:rPr>
          <w:rFonts w:ascii="Century Gothic" w:hAnsi="Century Gothic"/>
          <w:sz w:val="22"/>
          <w:szCs w:val="22"/>
        </w:rPr>
        <w:t xml:space="preserve">N. </w:t>
      </w:r>
      <w:r>
        <w:rPr>
          <w:rFonts w:ascii="Century Gothic" w:hAnsi="Century Gothic"/>
          <w:sz w:val="22"/>
          <w:szCs w:val="22"/>
        </w:rPr>
        <w:t>01/2019</w:t>
      </w:r>
    </w:p>
    <w:p w14:paraId="6B4AE08E" w14:textId="5001E3A1" w:rsidR="00745489" w:rsidRDefault="00745489" w:rsidP="00745489">
      <w:pPr>
        <w:pStyle w:val="Recuodecorpodetexto"/>
        <w:spacing w:line="240" w:lineRule="auto"/>
        <w:ind w:firstLine="0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OBJETO: DOAÇÃO DE BENS INSERVÍVEIS DIVERSOS </w:t>
      </w:r>
    </w:p>
    <w:p w14:paraId="3295A94A" w14:textId="77777777" w:rsidR="00745489" w:rsidRDefault="00745489" w:rsidP="00745489">
      <w:pPr>
        <w:pStyle w:val="Recuodecorpodetexto"/>
        <w:spacing w:line="240" w:lineRule="auto"/>
        <w:ind w:left="2832" w:firstLine="708"/>
        <w:jc w:val="center"/>
        <w:rPr>
          <w:rFonts w:ascii="Century Gothic" w:hAnsi="Century Gothic"/>
          <w:sz w:val="22"/>
          <w:szCs w:val="22"/>
        </w:rPr>
      </w:pPr>
    </w:p>
    <w:p w14:paraId="328C3F8B" w14:textId="3E03173C" w:rsidR="00745489" w:rsidRDefault="00745489" w:rsidP="00745489">
      <w:pPr>
        <w:suppressAutoHyphens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14:paraId="729B9770" w14:textId="77777777" w:rsidR="00BE5E47" w:rsidRDefault="00BE5E47" w:rsidP="00745489">
      <w:pPr>
        <w:suppressAutoHyphens/>
        <w:spacing w:line="480" w:lineRule="auto"/>
        <w:jc w:val="both"/>
        <w:rPr>
          <w:rFonts w:ascii="Century Gothic" w:hAnsi="Century Gothic"/>
          <w:sz w:val="22"/>
          <w:szCs w:val="22"/>
        </w:rPr>
      </w:pPr>
    </w:p>
    <w:p w14:paraId="4C8C5FAD" w14:textId="6083DF8B" w:rsidR="00BE5E47" w:rsidRDefault="00BE5E47" w:rsidP="00745489">
      <w:pPr>
        <w:suppressAutoHyphens/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="00745489">
        <w:rPr>
          <w:rFonts w:ascii="Century Gothic" w:hAnsi="Century Gothic"/>
          <w:sz w:val="22"/>
          <w:szCs w:val="22"/>
        </w:rPr>
        <w:t>Analisados os documentos de habilitação face às regras editalícias e legais, foram HABILITADAS as entidades: UNIÃO DOS ESCOTEIROS DO BRASIL – REGIÃO DE SÃO PAULO E CENTRO ESPÍRITA NOSSO LAR CASAS ANDRÉ LUIZ. O prazo para interposição de recurso é de 3 (três) dias úteis. Eventuais recursos deverão ser protocolizados no protocolo-geral do Ministério Público do Estado de São Paulo – MPSP, na Rua Riachuelo, 115, Centro/SP, térreo, CEP 01007-904, dirigidos ao Diretor-Geral do Ministério Público do Estado de São Paulo – MPSP. Durante o prazo de recurso os autos poderão ser consultados no endereço da Rua Riachuelo, 115, 5º andar, sala 530, em horário comercial, mediante prévio agendamento pelo telefone (11) 3119.9443 ou pelo e-</w:t>
      </w:r>
      <w:r w:rsidR="00745489" w:rsidRPr="00745489">
        <w:rPr>
          <w:rFonts w:ascii="Century Gothic" w:hAnsi="Century Gothic"/>
          <w:sz w:val="22"/>
          <w:szCs w:val="22"/>
        </w:rPr>
        <w:t xml:space="preserve">mail </w:t>
      </w:r>
      <w:hyperlink r:id="rId10" w:history="1">
        <w:r w:rsidR="00745489" w:rsidRPr="00745489">
          <w:rPr>
            <w:rStyle w:val="Hyperlink"/>
            <w:rFonts w:ascii="Century Gothic" w:hAnsi="Century Gothic"/>
            <w:color w:val="auto"/>
            <w:sz w:val="22"/>
            <w:szCs w:val="22"/>
          </w:rPr>
          <w:t>JoseFilho@mpsp.mp.br</w:t>
        </w:r>
      </w:hyperlink>
      <w:r w:rsidR="00745489" w:rsidRPr="00745489">
        <w:rPr>
          <w:rFonts w:ascii="Century Gothic" w:hAnsi="Century Gothic"/>
          <w:sz w:val="22"/>
          <w:szCs w:val="22"/>
        </w:rPr>
        <w:t>.</w:t>
      </w:r>
    </w:p>
    <w:p w14:paraId="31EA007E" w14:textId="6DA1C9FF" w:rsidR="00745489" w:rsidRDefault="00BE5E47" w:rsidP="00745489">
      <w:pPr>
        <w:suppressAutoHyphens/>
        <w:spacing w:line="48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="00745489">
        <w:rPr>
          <w:rFonts w:ascii="Century Gothic" w:hAnsi="Century Gothic"/>
          <w:sz w:val="22"/>
          <w:szCs w:val="22"/>
        </w:rPr>
        <w:t>Não sendo interpostos recursos ou decididos os interpostos será agendada a sessão pública de sorteio.</w:t>
      </w:r>
    </w:p>
    <w:p w14:paraId="7921B431" w14:textId="77777777" w:rsidR="00745489" w:rsidRDefault="00745489" w:rsidP="00745489">
      <w:pPr>
        <w:suppressAutoHyphens/>
        <w:spacing w:line="360" w:lineRule="auto"/>
        <w:ind w:firstLine="709"/>
        <w:jc w:val="both"/>
        <w:rPr>
          <w:rFonts w:ascii="Century Gothic" w:hAnsi="Century Gothic" w:cs="Arial"/>
          <w:w w:val="90"/>
          <w:sz w:val="22"/>
          <w:szCs w:val="22"/>
        </w:rPr>
      </w:pPr>
    </w:p>
    <w:p w14:paraId="1D0AB483" w14:textId="2D726891" w:rsidR="00745489" w:rsidRDefault="001A3DDE" w:rsidP="00745489">
      <w:pPr>
        <w:pStyle w:val="Recuodecorpodetexto"/>
        <w:ind w:firstLine="0"/>
        <w:jc w:val="center"/>
        <w:rPr>
          <w:rFonts w:ascii="Century Gothic" w:hAnsi="Century Gothic" w:cs="Arial"/>
          <w:w w:val="90"/>
          <w:sz w:val="22"/>
          <w:szCs w:val="22"/>
        </w:rPr>
      </w:pPr>
      <w:r>
        <w:rPr>
          <w:rFonts w:ascii="Century Gothic" w:hAnsi="Century Gothic" w:cs="Arial"/>
          <w:w w:val="90"/>
          <w:sz w:val="22"/>
          <w:szCs w:val="22"/>
        </w:rPr>
        <w:t xml:space="preserve">São Paulo, 29 </w:t>
      </w:r>
      <w:bookmarkStart w:id="0" w:name="_GoBack"/>
      <w:bookmarkEnd w:id="0"/>
      <w:r w:rsidR="00745489">
        <w:rPr>
          <w:rFonts w:ascii="Century Gothic" w:hAnsi="Century Gothic" w:cs="Arial"/>
          <w:w w:val="90"/>
          <w:sz w:val="22"/>
          <w:szCs w:val="22"/>
        </w:rPr>
        <w:t>de abril de 2019</w:t>
      </w:r>
    </w:p>
    <w:p w14:paraId="3EBBD10B" w14:textId="77777777" w:rsidR="00745489" w:rsidRDefault="00745489" w:rsidP="00745489">
      <w:pPr>
        <w:pStyle w:val="Recuodecorpodetexto"/>
        <w:ind w:firstLine="0"/>
        <w:jc w:val="center"/>
        <w:rPr>
          <w:rFonts w:ascii="Century Gothic" w:hAnsi="Century Gothic" w:cs="Arial"/>
          <w:w w:val="90"/>
          <w:sz w:val="22"/>
          <w:szCs w:val="22"/>
        </w:rPr>
      </w:pPr>
    </w:p>
    <w:p w14:paraId="464F6977" w14:textId="77777777" w:rsidR="00745489" w:rsidRDefault="00745489" w:rsidP="00745489">
      <w:pPr>
        <w:pStyle w:val="Recuodecorpodetexto"/>
        <w:ind w:firstLine="0"/>
        <w:jc w:val="center"/>
        <w:rPr>
          <w:rFonts w:ascii="Century Gothic" w:hAnsi="Century Gothic" w:cs="Arial"/>
          <w:w w:val="90"/>
          <w:sz w:val="22"/>
          <w:szCs w:val="22"/>
        </w:rPr>
      </w:pPr>
    </w:p>
    <w:p w14:paraId="6F8DC53B" w14:textId="77777777" w:rsidR="00745489" w:rsidRDefault="00745489" w:rsidP="00745489">
      <w:pPr>
        <w:pStyle w:val="Recuodecorpodetexto"/>
        <w:spacing w:line="240" w:lineRule="auto"/>
        <w:ind w:firstLine="0"/>
        <w:jc w:val="center"/>
        <w:rPr>
          <w:rFonts w:ascii="Century Gothic" w:hAnsi="Century Gothic" w:cs="Arial"/>
          <w:b/>
          <w:w w:val="90"/>
          <w:sz w:val="22"/>
          <w:szCs w:val="22"/>
        </w:rPr>
      </w:pPr>
      <w:r>
        <w:rPr>
          <w:rFonts w:ascii="Century Gothic" w:hAnsi="Century Gothic" w:cs="Arial"/>
          <w:b/>
          <w:w w:val="90"/>
          <w:sz w:val="22"/>
          <w:szCs w:val="22"/>
        </w:rPr>
        <w:t>RICARDO DE BARROS LEONEL</w:t>
      </w:r>
    </w:p>
    <w:p w14:paraId="2CD461D2" w14:textId="77777777" w:rsidR="00745489" w:rsidRDefault="00745489" w:rsidP="00745489">
      <w:pPr>
        <w:pStyle w:val="Recuodecorpodetexto"/>
        <w:spacing w:line="240" w:lineRule="auto"/>
        <w:ind w:firstLine="0"/>
        <w:jc w:val="center"/>
        <w:rPr>
          <w:rFonts w:ascii="Century Gothic" w:hAnsi="Century Gothic" w:cs="Arial"/>
          <w:w w:val="90"/>
          <w:sz w:val="22"/>
          <w:szCs w:val="22"/>
        </w:rPr>
      </w:pPr>
      <w:r>
        <w:rPr>
          <w:rFonts w:ascii="Century Gothic" w:hAnsi="Century Gothic" w:cs="Arial"/>
          <w:w w:val="90"/>
          <w:sz w:val="22"/>
          <w:szCs w:val="22"/>
        </w:rPr>
        <w:t>Promotor de Justiça</w:t>
      </w:r>
    </w:p>
    <w:p w14:paraId="6AB972A7" w14:textId="77777777" w:rsidR="00745489" w:rsidRDefault="00745489" w:rsidP="00745489">
      <w:pPr>
        <w:pStyle w:val="Recuodecorpodetexto"/>
        <w:spacing w:line="240" w:lineRule="auto"/>
        <w:ind w:firstLine="0"/>
        <w:jc w:val="center"/>
        <w:rPr>
          <w:rFonts w:ascii="Century Gothic" w:hAnsi="Century Gothic" w:cs="Arial"/>
          <w:w w:val="90"/>
          <w:sz w:val="22"/>
          <w:szCs w:val="22"/>
        </w:rPr>
      </w:pPr>
      <w:r>
        <w:rPr>
          <w:rFonts w:ascii="Century Gothic" w:hAnsi="Century Gothic" w:cs="Arial"/>
          <w:w w:val="90"/>
          <w:sz w:val="22"/>
          <w:szCs w:val="22"/>
        </w:rPr>
        <w:t>Diretor-Geral</w:t>
      </w:r>
    </w:p>
    <w:p w14:paraId="2B616BD4" w14:textId="77777777" w:rsidR="003C05F6" w:rsidRPr="00745489" w:rsidRDefault="003C05F6" w:rsidP="00745489"/>
    <w:sectPr w:rsidR="003C05F6" w:rsidRPr="00745489" w:rsidSect="00DC56FF">
      <w:headerReference w:type="default" r:id="rId11"/>
      <w:footerReference w:type="default" r:id="rId12"/>
      <w:pgSz w:w="11906" w:h="16838"/>
      <w:pgMar w:top="1701" w:right="170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BFC66" w14:textId="77777777" w:rsidR="00D61F93" w:rsidRDefault="00D61F93" w:rsidP="009F7412">
      <w:r>
        <w:separator/>
      </w:r>
    </w:p>
  </w:endnote>
  <w:endnote w:type="continuationSeparator" w:id="0">
    <w:p w14:paraId="3D6AF86B" w14:textId="77777777" w:rsidR="00D61F93" w:rsidRDefault="00D61F93" w:rsidP="009F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597CE" w14:textId="1983D2D9" w:rsidR="005D2C35" w:rsidRPr="005D2C35" w:rsidRDefault="005D2C35" w:rsidP="005D2C35">
    <w:pPr>
      <w:pStyle w:val="Rodap"/>
      <w:jc w:val="center"/>
      <w:rPr>
        <w:rFonts w:ascii="Arial" w:hAnsi="Arial" w:cs="Arial"/>
      </w:rPr>
    </w:pPr>
    <w:r w:rsidRPr="005D2C3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95CA9" wp14:editId="2834A706">
              <wp:simplePos x="0" y="0"/>
              <wp:positionH relativeFrom="margin">
                <wp:align>left</wp:align>
              </wp:positionH>
              <wp:positionV relativeFrom="paragraph">
                <wp:posOffset>-123093</wp:posOffset>
              </wp:positionV>
              <wp:extent cx="5934075" cy="0"/>
              <wp:effectExtent l="0" t="0" r="0" b="0"/>
              <wp:wrapNone/>
              <wp:docPr id="10" name="Conector re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2ECFB5" id="Conector reto 10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9.7pt" to="467.25pt,-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" strokecolor="black [3213]" strokeweight="1.5pt">
              <v:stroke joinstyle="miter"/>
              <w10:wrap anchorx="margin"/>
            </v:line>
          </w:pict>
        </mc:Fallback>
      </mc:AlternateContent>
    </w:r>
    <w:r w:rsidRPr="005D2C35">
      <w:rPr>
        <w:rFonts w:ascii="Arial" w:hAnsi="Arial" w:cs="Arial"/>
      </w:rPr>
      <w:t>Rua</w:t>
    </w:r>
    <w:r w:rsidR="000F45AE">
      <w:rPr>
        <w:rFonts w:ascii="Arial" w:hAnsi="Arial" w:cs="Arial"/>
      </w:rPr>
      <w:t xml:space="preserve"> Riachuelo, 115 </w:t>
    </w:r>
    <w:r w:rsidRPr="005D2C35">
      <w:rPr>
        <w:rFonts w:ascii="Arial" w:hAnsi="Arial" w:cs="Arial"/>
      </w:rPr>
      <w:t xml:space="preserve">- </w:t>
    </w:r>
    <w:r w:rsidR="00390A4F">
      <w:rPr>
        <w:rFonts w:ascii="Arial" w:hAnsi="Arial" w:cs="Arial"/>
      </w:rPr>
      <w:t>Sé</w:t>
    </w:r>
    <w:r w:rsidRPr="005D2C35">
      <w:rPr>
        <w:rFonts w:ascii="Arial" w:hAnsi="Arial" w:cs="Arial"/>
      </w:rPr>
      <w:t xml:space="preserve"> </w:t>
    </w:r>
    <w:r w:rsidR="00F63E11">
      <w:rPr>
        <w:rFonts w:ascii="Arial" w:hAnsi="Arial" w:cs="Arial"/>
      </w:rPr>
      <w:t>– sala 530</w:t>
    </w:r>
    <w:r w:rsidR="00256BE9">
      <w:rPr>
        <w:rFonts w:ascii="Arial" w:hAnsi="Arial" w:cs="Arial"/>
      </w:rPr>
      <w:t xml:space="preserve"> I </w:t>
    </w:r>
    <w:r w:rsidR="00390A4F">
      <w:rPr>
        <w:rFonts w:ascii="Arial" w:hAnsi="Arial" w:cs="Arial"/>
      </w:rPr>
      <w:t>São Paulo/</w:t>
    </w:r>
    <w:r w:rsidRPr="005D2C35">
      <w:rPr>
        <w:rFonts w:ascii="Arial" w:hAnsi="Arial" w:cs="Arial"/>
      </w:rPr>
      <w:t xml:space="preserve">SP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5E748" w14:textId="77777777" w:rsidR="00D61F93" w:rsidRDefault="00D61F93" w:rsidP="009F7412">
      <w:r>
        <w:separator/>
      </w:r>
    </w:p>
  </w:footnote>
  <w:footnote w:type="continuationSeparator" w:id="0">
    <w:p w14:paraId="1643103B" w14:textId="77777777" w:rsidR="00D61F93" w:rsidRDefault="00D61F93" w:rsidP="009F7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40"/>
      <w:gridCol w:w="1281"/>
      <w:gridCol w:w="2688"/>
    </w:tblGrid>
    <w:tr w:rsidR="005D2C35" w:rsidRPr="00A44A78" w14:paraId="5166E9D4" w14:textId="134AF056" w:rsidTr="002606E6">
      <w:tc>
        <w:tcPr>
          <w:tcW w:w="5240" w:type="dxa"/>
          <w:tcBorders>
            <w:right w:val="single" w:sz="12" w:space="0" w:color="auto"/>
          </w:tcBorders>
          <w:vAlign w:val="center"/>
        </w:tcPr>
        <w:p w14:paraId="14CE02DD" w14:textId="77777777" w:rsidR="009F7412" w:rsidRPr="00C84F4E" w:rsidRDefault="009F7412">
          <w:pPr>
            <w:pStyle w:val="Cabealho"/>
            <w:rPr>
              <w:rFonts w:ascii="Arial" w:hAnsi="Arial" w:cs="Arial"/>
            </w:rPr>
          </w:pPr>
          <w:r w:rsidRPr="00C84F4E">
            <w:rPr>
              <w:rFonts w:ascii="Arial" w:hAnsi="Arial" w:cs="Arial"/>
              <w:noProof/>
            </w:rPr>
            <w:drawing>
              <wp:inline distT="0" distB="0" distL="0" distR="0" wp14:anchorId="7436E02B" wp14:editId="7842CD10">
                <wp:extent cx="2520000" cy="297813"/>
                <wp:effectExtent l="0" t="0" r="0" b="762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Ativo 29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-100000" contras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2978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1" w:type="dxa"/>
          <w:tcBorders>
            <w:left w:val="single" w:sz="12" w:space="0" w:color="auto"/>
          </w:tcBorders>
        </w:tcPr>
        <w:p w14:paraId="3E509833" w14:textId="77777777" w:rsidR="009F7412" w:rsidRPr="00A44A78" w:rsidRDefault="009F7412" w:rsidP="009F7412">
          <w:pPr>
            <w:pStyle w:val="Cabealho"/>
            <w:jc w:val="both"/>
          </w:pPr>
        </w:p>
      </w:tc>
      <w:tc>
        <w:tcPr>
          <w:tcW w:w="2688" w:type="dxa"/>
        </w:tcPr>
        <w:p w14:paraId="34EBB40B" w14:textId="3D846310" w:rsidR="009F7412" w:rsidRPr="00C84F4E" w:rsidRDefault="006E2192" w:rsidP="00C84F4E">
          <w:pPr>
            <w:pStyle w:val="Cabealho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C84F4E">
            <w:rPr>
              <w:rFonts w:ascii="Arial" w:hAnsi="Arial" w:cs="Arial"/>
              <w:sz w:val="18"/>
              <w:szCs w:val="18"/>
            </w:rPr>
            <w:t>DEPARTAMENTO DE</w:t>
          </w:r>
          <w:r w:rsidRPr="00C84F4E">
            <w:rPr>
              <w:rFonts w:ascii="Arial" w:hAnsi="Arial" w:cs="Arial"/>
              <w:sz w:val="16"/>
              <w:szCs w:val="16"/>
            </w:rPr>
            <w:t xml:space="preserve"> </w:t>
          </w:r>
          <w:r w:rsidRPr="00C84F4E">
            <w:rPr>
              <w:rFonts w:ascii="Arial" w:hAnsi="Arial" w:cs="Arial"/>
            </w:rPr>
            <w:t>ADMINISTRAÇÃO</w:t>
          </w:r>
        </w:p>
      </w:tc>
    </w:tr>
  </w:tbl>
  <w:p w14:paraId="74255011" w14:textId="77777777" w:rsidR="009F7412" w:rsidRDefault="005D2C3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C1D593" wp14:editId="682B3E7E">
              <wp:simplePos x="0" y="0"/>
              <wp:positionH relativeFrom="margin">
                <wp:posOffset>0</wp:posOffset>
              </wp:positionH>
              <wp:positionV relativeFrom="paragraph">
                <wp:posOffset>158750</wp:posOffset>
              </wp:positionV>
              <wp:extent cx="5934075" cy="0"/>
              <wp:effectExtent l="0" t="0" r="0" b="0"/>
              <wp:wrapNone/>
              <wp:docPr id="9" name="Conector re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40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649679" id="Conector re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5pt" to="467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" strokecolor="black [3213]" strokeweight="1.5pt">
              <v:stroke joinstyle="miter"/>
              <w10:wrap anchorx="margin"/>
            </v:line>
          </w:pict>
        </mc:Fallback>
      </mc:AlternateContent>
    </w:r>
  </w:p>
  <w:p w14:paraId="567D8526" w14:textId="77777777" w:rsidR="005D2C35" w:rsidRDefault="005D2C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A8D"/>
    <w:multiLevelType w:val="hybridMultilevel"/>
    <w:tmpl w:val="8EE68032"/>
    <w:lvl w:ilvl="0" w:tplc="1AA47FA0">
      <w:start w:val="1"/>
      <w:numFmt w:val="decimal"/>
      <w:lvlText w:val="%1."/>
      <w:lvlJc w:val="left"/>
      <w:pPr>
        <w:tabs>
          <w:tab w:val="num" w:pos="4547"/>
        </w:tabs>
        <w:ind w:left="4547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12"/>
    <w:rsid w:val="00020BB7"/>
    <w:rsid w:val="000F45AE"/>
    <w:rsid w:val="00172C40"/>
    <w:rsid w:val="00190C19"/>
    <w:rsid w:val="0019525F"/>
    <w:rsid w:val="001A3DDE"/>
    <w:rsid w:val="001E5771"/>
    <w:rsid w:val="00256BE9"/>
    <w:rsid w:val="002606E6"/>
    <w:rsid w:val="0027440E"/>
    <w:rsid w:val="002F214A"/>
    <w:rsid w:val="00390A4F"/>
    <w:rsid w:val="003C05F6"/>
    <w:rsid w:val="003E256E"/>
    <w:rsid w:val="00442AA4"/>
    <w:rsid w:val="004F5787"/>
    <w:rsid w:val="0054085F"/>
    <w:rsid w:val="00571DC7"/>
    <w:rsid w:val="005D2C35"/>
    <w:rsid w:val="006E2192"/>
    <w:rsid w:val="006E5840"/>
    <w:rsid w:val="00745489"/>
    <w:rsid w:val="008277A5"/>
    <w:rsid w:val="008344E5"/>
    <w:rsid w:val="00894652"/>
    <w:rsid w:val="008D5BDA"/>
    <w:rsid w:val="009023FF"/>
    <w:rsid w:val="009C319B"/>
    <w:rsid w:val="009F7412"/>
    <w:rsid w:val="00A44A78"/>
    <w:rsid w:val="00B03481"/>
    <w:rsid w:val="00BE5E47"/>
    <w:rsid w:val="00C42DD0"/>
    <w:rsid w:val="00C65770"/>
    <w:rsid w:val="00C84F4E"/>
    <w:rsid w:val="00CE13C0"/>
    <w:rsid w:val="00D61F93"/>
    <w:rsid w:val="00DC56FF"/>
    <w:rsid w:val="00F16CB8"/>
    <w:rsid w:val="00F63E11"/>
    <w:rsid w:val="00F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244DD"/>
  <w15:chartTrackingRefBased/>
  <w15:docId w15:val="{FACD3049-6679-44CA-8228-6B80C877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74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F7412"/>
  </w:style>
  <w:style w:type="paragraph" w:styleId="Rodap">
    <w:name w:val="footer"/>
    <w:basedOn w:val="Normal"/>
    <w:link w:val="RodapChar"/>
    <w:uiPriority w:val="99"/>
    <w:unhideWhenUsed/>
    <w:rsid w:val="009F74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F7412"/>
  </w:style>
  <w:style w:type="table" w:styleId="Tabelacomgrade">
    <w:name w:val="Table Grid"/>
    <w:basedOn w:val="Tabelanormal"/>
    <w:uiPriority w:val="39"/>
    <w:rsid w:val="009F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0A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A4F"/>
    <w:rPr>
      <w:rFonts w:ascii="Segoe UI" w:hAnsi="Segoe UI" w:cs="Segoe UI"/>
      <w:sz w:val="18"/>
      <w:szCs w:val="18"/>
    </w:rPr>
  </w:style>
  <w:style w:type="character" w:styleId="Hyperlink">
    <w:name w:val="Hyperlink"/>
    <w:semiHidden/>
    <w:unhideWhenUsed/>
    <w:rsid w:val="0074548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unhideWhenUsed/>
    <w:rsid w:val="00745489"/>
    <w:pPr>
      <w:spacing w:line="360" w:lineRule="auto"/>
      <w:ind w:firstLine="2268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548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seFilho@mpsp.mp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C3A8766B417041948F7B891E2CDD29" ma:contentTypeVersion="10" ma:contentTypeDescription="Crie um novo documento." ma:contentTypeScope="" ma:versionID="9e7d9a95b894f43516705ae5af0ad3a2">
  <xsd:schema xmlns:xsd="http://www.w3.org/2001/XMLSchema" xmlns:xs="http://www.w3.org/2001/XMLSchema" xmlns:p="http://schemas.microsoft.com/office/2006/metadata/properties" xmlns:ns1="http://schemas.microsoft.com/sharepoint/v3" xmlns:ns2="01155ea4-585f-4d5e-8092-2d519e1e5b61" xmlns:ns3="ecba7b22-95d3-4fb1-a091-0b638237f2d6" targetNamespace="http://schemas.microsoft.com/office/2006/metadata/properties" ma:root="true" ma:fieldsID="c08fe58092d2758af8b3bac0327ba458" ns1:_="" ns2:_="" ns3:_="">
    <xsd:import namespace="http://schemas.microsoft.com/sharepoint/v3"/>
    <xsd:import namespace="01155ea4-585f-4d5e-8092-2d519e1e5b61"/>
    <xsd:import namespace="ecba7b22-95d3-4fb1-a091-0b638237f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PublishingStartDate" minOccurs="0"/>
                <xsd:element ref="ns1:PublishingExpirationDate" minOccurs="0"/>
                <xsd:element ref="ns2:Objeto" minOccurs="0"/>
                <xsd:element ref="ns2:vgmo" minOccurs="0"/>
                <xsd:element ref="ns2:ekd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15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5ea4-585f-4d5e-8092-2d519e1e5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Objeto" ma:index="16" nillable="true" ma:displayName="Conteúdo" ma:description="Conteúdo do documento / pasta" ma:format="Dropdown" ma:indexed="true" ma:internalName="Objeto">
      <xsd:simpleType>
        <xsd:restriction base="dms:Text">
          <xsd:maxLength value="255"/>
        </xsd:restriction>
      </xsd:simpleType>
    </xsd:element>
    <xsd:element name="vgmo" ma:index="17" nillable="true" ma:displayName="Número" ma:internalName="vgmo">
      <xsd:simpleType>
        <xsd:restriction base="dms:Number"/>
      </xsd:simpleType>
    </xsd:element>
    <xsd:element name="ekdn" ma:index="18" nillable="true" ma:displayName="Data e Hora" ma:format="DateTime" ma:internalName="ekd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a7b22-95d3-4fb1-a091-0b638237f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ba7b22-95d3-4fb1-a091-0b638237f2d6">
      <UserInfo>
        <DisplayName>Rodrigo de Andrade Figaro Caldeira</DisplayName>
        <AccountId>932</AccountId>
        <AccountType/>
      </UserInfo>
    </SharedWithUsers>
    <ekdn xmlns="01155ea4-585f-4d5e-8092-2d519e1e5b61" xsi:nil="true"/>
    <PublishingExpirationDate xmlns="http://schemas.microsoft.com/sharepoint/v3" xsi:nil="true"/>
    <PublishingStartDate xmlns="http://schemas.microsoft.com/sharepoint/v3" xsi:nil="true"/>
    <vgmo xmlns="01155ea4-585f-4d5e-8092-2d519e1e5b61" xsi:nil="true"/>
    <Objeto xmlns="01155ea4-585f-4d5e-8092-2d519e1e5b61" xsi:nil="true"/>
  </documentManagement>
</p:properties>
</file>

<file path=customXml/itemProps1.xml><?xml version="1.0" encoding="utf-8"?>
<ds:datastoreItem xmlns:ds="http://schemas.openxmlformats.org/officeDocument/2006/customXml" ds:itemID="{49F6D4E8-1048-44CC-A6A5-1FD1D86D03F1}"/>
</file>

<file path=customXml/itemProps2.xml><?xml version="1.0" encoding="utf-8"?>
<ds:datastoreItem xmlns:ds="http://schemas.openxmlformats.org/officeDocument/2006/customXml" ds:itemID="{DFA7BF55-DBC9-4ADF-834F-014BD14542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5F9CF-E918-4D69-B2BB-8B02EF4150D5}">
  <ds:schemaRefs>
    <ds:schemaRef ds:uri="http://schemas.microsoft.com/office/2006/metadata/properties"/>
    <ds:schemaRef ds:uri="http://schemas.microsoft.com/office/infopath/2007/PartnerControls"/>
    <ds:schemaRef ds:uri="e4f26b54-c263-404d-abd2-b619fe93ea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dos Santos Bastos</dc:creator>
  <cp:keywords/>
  <dc:description/>
  <cp:lastModifiedBy>Jose Lima Filho</cp:lastModifiedBy>
  <cp:revision>5</cp:revision>
  <cp:lastPrinted>2019-04-29T15:10:00Z</cp:lastPrinted>
  <dcterms:created xsi:type="dcterms:W3CDTF">2019-04-29T15:05:00Z</dcterms:created>
  <dcterms:modified xsi:type="dcterms:W3CDTF">2019-04-29T21:56:00Z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0x0101009EC3A8766B417041948F7B891E2CDD29</vt:lpwstr>
  </property>
</Properties>
</file>